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4" w:type="dxa"/>
        <w:tblInd w:w="108" w:type="dxa"/>
        <w:tblLook w:val="04A0"/>
      </w:tblPr>
      <w:tblGrid>
        <w:gridCol w:w="1985"/>
        <w:gridCol w:w="635"/>
        <w:gridCol w:w="3334"/>
        <w:gridCol w:w="1417"/>
        <w:gridCol w:w="329"/>
        <w:gridCol w:w="1298"/>
        <w:gridCol w:w="30"/>
        <w:gridCol w:w="236"/>
      </w:tblGrid>
      <w:tr w:rsidR="00053970" w:rsidRPr="00053970" w:rsidTr="00053970">
        <w:trPr>
          <w:gridAfter w:val="2"/>
          <w:wAfter w:w="266" w:type="dxa"/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96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70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970" w:rsidRPr="00053970" w:rsidTr="00053970">
        <w:trPr>
          <w:gridAfter w:val="2"/>
          <w:wAfter w:w="266" w:type="dxa"/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96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70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970" w:rsidRPr="00053970" w:rsidTr="00053970">
        <w:trPr>
          <w:gridAfter w:val="2"/>
          <w:wAfter w:w="266" w:type="dxa"/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96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сельского поселения </w:t>
            </w:r>
            <w:proofErr w:type="spellStart"/>
            <w:r w:rsidRPr="00053970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970" w:rsidRPr="00053970" w:rsidTr="00053970">
        <w:trPr>
          <w:gridAfter w:val="2"/>
          <w:wAfter w:w="266" w:type="dxa"/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96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70">
              <w:rPr>
                <w:rFonts w:ascii="Times New Roman" w:eastAsia="Times New Roman" w:hAnsi="Times New Roman" w:cs="Times New Roman"/>
                <w:sz w:val="20"/>
                <w:szCs w:val="20"/>
              </w:rPr>
              <w:t>от 31.07.2015 № 38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970" w:rsidRPr="00053970" w:rsidTr="00053970">
        <w:trPr>
          <w:trHeight w:val="255"/>
        </w:trPr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53970" w:rsidRPr="00053970" w:rsidTr="00053970">
        <w:trPr>
          <w:gridAfter w:val="2"/>
          <w:wAfter w:w="266" w:type="dxa"/>
          <w:trHeight w:val="990"/>
        </w:trPr>
        <w:tc>
          <w:tcPr>
            <w:tcW w:w="8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970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053970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053970">
              <w:rPr>
                <w:rFonts w:ascii="Times New Roman" w:eastAsia="Times New Roman" w:hAnsi="Times New Roman" w:cs="Times New Roman"/>
                <w:b/>
                <w:bCs/>
              </w:rPr>
              <w:t xml:space="preserve"> на 2015 год</w:t>
            </w:r>
          </w:p>
        </w:tc>
      </w:tr>
      <w:tr w:rsidR="00053970" w:rsidRPr="00053970" w:rsidTr="00053970">
        <w:trPr>
          <w:trHeight w:val="6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053970" w:rsidRPr="00053970" w:rsidTr="00053970">
        <w:trPr>
          <w:gridAfter w:val="4"/>
          <w:wAfter w:w="1893" w:type="dxa"/>
          <w:trHeight w:val="9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2015 год</w:t>
            </w:r>
          </w:p>
        </w:tc>
      </w:tr>
      <w:tr w:rsidR="00053970" w:rsidRPr="00053970" w:rsidTr="00053970">
        <w:trPr>
          <w:gridAfter w:val="4"/>
          <w:wAfter w:w="1893" w:type="dxa"/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sz w:val="20"/>
                <w:szCs w:val="20"/>
              </w:rPr>
              <w:t>4905,2</w:t>
            </w:r>
          </w:p>
        </w:tc>
      </w:tr>
      <w:tr w:rsidR="00053970" w:rsidRPr="00053970" w:rsidTr="00053970">
        <w:trPr>
          <w:gridAfter w:val="4"/>
          <w:wAfter w:w="1893" w:type="dxa"/>
          <w:trHeight w:val="6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sz w:val="20"/>
                <w:szCs w:val="20"/>
              </w:rPr>
              <w:t>43632,3</w:t>
            </w:r>
          </w:p>
        </w:tc>
      </w:tr>
      <w:tr w:rsidR="00053970" w:rsidRPr="00053970" w:rsidTr="00053970">
        <w:trPr>
          <w:gridAfter w:val="4"/>
          <w:wAfter w:w="1893" w:type="dxa"/>
          <w:trHeight w:val="10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sz w:val="20"/>
                <w:szCs w:val="20"/>
              </w:rPr>
              <w:t>43632,3</w:t>
            </w:r>
          </w:p>
        </w:tc>
      </w:tr>
      <w:tr w:rsidR="00053970" w:rsidRPr="00053970" w:rsidTr="00053970">
        <w:trPr>
          <w:gridAfter w:val="4"/>
          <w:wAfter w:w="1893" w:type="dxa"/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000 2 02 01000 00 0000 151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27763,4</w:t>
            </w:r>
          </w:p>
        </w:tc>
      </w:tr>
      <w:tr w:rsidR="00053970" w:rsidRPr="00053970" w:rsidTr="00053970">
        <w:trPr>
          <w:gridAfter w:val="4"/>
          <w:wAfter w:w="1893" w:type="dxa"/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000 2 02 01001 00 0000 151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053970" w:rsidRPr="00053970" w:rsidTr="00053970">
        <w:trPr>
          <w:gridAfter w:val="4"/>
          <w:wAfter w:w="1893" w:type="dxa"/>
          <w:trHeight w:val="9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000 2 02 01001 10 0000 151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sz w:val="20"/>
                <w:szCs w:val="20"/>
              </w:rPr>
              <w:t>27763,4</w:t>
            </w:r>
          </w:p>
        </w:tc>
      </w:tr>
      <w:tr w:rsidR="00053970" w:rsidRPr="00053970" w:rsidTr="00053970">
        <w:trPr>
          <w:gridAfter w:val="4"/>
          <w:wAfter w:w="1893" w:type="dxa"/>
          <w:trHeight w:val="8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000 2 02 03000 00 0000 151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921,9</w:t>
            </w:r>
          </w:p>
        </w:tc>
      </w:tr>
      <w:tr w:rsidR="00053970" w:rsidRPr="00053970" w:rsidTr="00053970">
        <w:trPr>
          <w:gridAfter w:val="4"/>
          <w:wAfter w:w="1893" w:type="dxa"/>
          <w:trHeight w:val="75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000 2 02 03003 00 0000 151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053970" w:rsidRPr="00053970" w:rsidTr="00053970">
        <w:trPr>
          <w:gridAfter w:val="4"/>
          <w:wAfter w:w="1893" w:type="dxa"/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000 2 02 03003 10 0000 151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73,7</w:t>
            </w:r>
          </w:p>
        </w:tc>
      </w:tr>
      <w:tr w:rsidR="00053970" w:rsidRPr="00053970" w:rsidTr="00053970">
        <w:trPr>
          <w:gridAfter w:val="4"/>
          <w:wAfter w:w="1893" w:type="dxa"/>
          <w:trHeight w:val="9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000 2 02 03015 00 0000 151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053970" w:rsidRPr="00053970" w:rsidTr="00053970">
        <w:trPr>
          <w:gridAfter w:val="4"/>
          <w:wAfter w:w="1893" w:type="dxa"/>
          <w:trHeight w:val="9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000 2 02 03015 10 0000 151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Субвенции бюджетам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848,2</w:t>
            </w:r>
          </w:p>
        </w:tc>
      </w:tr>
      <w:tr w:rsidR="00053970" w:rsidRPr="00053970" w:rsidTr="00053970">
        <w:trPr>
          <w:gridAfter w:val="4"/>
          <w:wAfter w:w="1893" w:type="dxa"/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000 2 02 04000 00 0000 151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14947,0</w:t>
            </w:r>
          </w:p>
        </w:tc>
      </w:tr>
      <w:tr w:rsidR="00053970" w:rsidRPr="00053970" w:rsidTr="00053970">
        <w:trPr>
          <w:gridAfter w:val="4"/>
          <w:wAfter w:w="1893" w:type="dxa"/>
          <w:trHeight w:val="82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000 2 02 04029 00 0000 151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053970" w:rsidRPr="00053970" w:rsidTr="00053970">
        <w:trPr>
          <w:gridAfter w:val="4"/>
          <w:wAfter w:w="1893" w:type="dxa"/>
          <w:trHeight w:val="9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000 2 02 04029 10 0000 151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Межбюджетные трансферты, передаваемые бюджетам сельских поселений на реализацию дополнительных мероприятий в сфере занятости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89,1</w:t>
            </w:r>
          </w:p>
        </w:tc>
      </w:tr>
      <w:tr w:rsidR="00053970" w:rsidRPr="00053970" w:rsidTr="00053970">
        <w:trPr>
          <w:gridAfter w:val="4"/>
          <w:wAfter w:w="1893" w:type="dxa"/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000 2 02 04999 00 0000 151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14857,9</w:t>
            </w:r>
          </w:p>
        </w:tc>
      </w:tr>
      <w:tr w:rsidR="00053970" w:rsidRPr="00053970" w:rsidTr="00053970">
        <w:trPr>
          <w:gridAfter w:val="4"/>
          <w:wAfter w:w="1893" w:type="dxa"/>
          <w:trHeight w:val="6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000 2 02 04999 10 0000 151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14857,9</w:t>
            </w:r>
          </w:p>
        </w:tc>
      </w:tr>
      <w:tr w:rsidR="00053970" w:rsidRPr="00053970" w:rsidTr="00053970">
        <w:trPr>
          <w:gridAfter w:val="4"/>
          <w:wAfter w:w="1893" w:type="dxa"/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3970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3970" w:rsidRPr="00053970" w:rsidRDefault="00053970" w:rsidP="0005397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053970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48537,5</w:t>
            </w:r>
          </w:p>
        </w:tc>
      </w:tr>
    </w:tbl>
    <w:p w:rsidR="00253129" w:rsidRDefault="00253129"/>
    <w:sectPr w:rsidR="00253129" w:rsidSect="00053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3970"/>
    <w:rsid w:val="00053970"/>
    <w:rsid w:val="00253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2015-07-31T05:48:00Z</dcterms:created>
  <dcterms:modified xsi:type="dcterms:W3CDTF">2015-07-31T05:50:00Z</dcterms:modified>
</cp:coreProperties>
</file>